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09D1" w14:textId="77777777" w:rsidR="0004575F" w:rsidRDefault="0004575F" w:rsidP="0004575F">
      <w:pPr>
        <w:jc w:val="right"/>
        <w:rPr>
          <w:rFonts w:ascii="Arial" w:hAnsi="Arial" w:cs="Arial"/>
          <w:i/>
          <w:sz w:val="22"/>
        </w:rPr>
      </w:pPr>
    </w:p>
    <w:p w14:paraId="25E05066" w14:textId="77777777" w:rsidR="0004575F" w:rsidRDefault="0004575F" w:rsidP="0004575F">
      <w:pPr>
        <w:jc w:val="right"/>
        <w:rPr>
          <w:rFonts w:ascii="Arial" w:hAnsi="Arial" w:cs="Arial"/>
          <w:b/>
          <w:bCs/>
          <w:i/>
          <w:sz w:val="22"/>
        </w:rPr>
      </w:pPr>
    </w:p>
    <w:p w14:paraId="297918BF" w14:textId="77777777" w:rsidR="0004575F" w:rsidRDefault="0004575F" w:rsidP="0004575F">
      <w:pPr>
        <w:pStyle w:val="Nagwek1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5B73101" w14:textId="77777777"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p w14:paraId="7FDFB020" w14:textId="77777777"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p w14:paraId="4374C7BE" w14:textId="77777777"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04575F" w14:paraId="02E12AEA" w14:textId="77777777" w:rsidTr="0004575F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21F9146" w14:textId="77777777" w:rsidR="0004575F" w:rsidRDefault="000457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0150EAF" w14:textId="64E11B22" w:rsidR="0004575F" w:rsidRDefault="00BF341C" w:rsidP="005F26C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Tendencje rozwojowe współczesnego język ukraińskiego </w:t>
            </w:r>
          </w:p>
        </w:tc>
      </w:tr>
      <w:tr w:rsidR="0004575F" w:rsidRPr="00552384" w14:paraId="294235BB" w14:textId="77777777" w:rsidTr="0004575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3381699" w14:textId="77777777" w:rsidR="0004575F" w:rsidRDefault="000457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9C798EA" w14:textId="43C59262" w:rsidR="0004575F" w:rsidRDefault="00BF341C" w:rsidP="005F26C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BF341C">
              <w:rPr>
                <w:rFonts w:ascii="Arial" w:hAnsi="Arial" w:cs="Arial"/>
                <w:sz w:val="20"/>
                <w:szCs w:val="20"/>
                <w:lang w:val="en-GB" w:eastAsia="en-US"/>
              </w:rPr>
              <w:t>Development trends of the modern Ukrainian language</w:t>
            </w:r>
          </w:p>
        </w:tc>
      </w:tr>
    </w:tbl>
    <w:p w14:paraId="6C140FE9" w14:textId="77777777" w:rsidR="0004575F" w:rsidRDefault="0004575F" w:rsidP="0004575F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04575F" w14:paraId="1C9BDA37" w14:textId="77777777" w:rsidTr="0004575F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8B35AB3" w14:textId="77777777"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73AB6502" w14:textId="77777777"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Katedra 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14EF1B8" w14:textId="77777777"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04575F" w14:paraId="529F3897" w14:textId="77777777" w:rsidTr="0004575F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20F3691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CAD1033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533EDB" w14:textId="77777777" w:rsidR="0004575F" w:rsidRDefault="005F26C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Zgodnie z przydziałem zaj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LISTNUM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ęć</w:t>
            </w:r>
          </w:p>
        </w:tc>
      </w:tr>
      <w:tr w:rsidR="0004575F" w14:paraId="0D3C7066" w14:textId="77777777" w:rsidTr="0004575F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414ADB50" w14:textId="77777777"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FCC5976" w14:textId="77777777"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90F610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4575F" w14:paraId="5F23122A" w14:textId="77777777" w:rsidTr="0004575F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2B0AF73" w14:textId="77777777"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F47CA09" w14:textId="0AA07043" w:rsidR="0004575F" w:rsidRDefault="00BF341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1E8D63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F7CB131" w14:textId="77777777" w:rsidR="0004575F" w:rsidRDefault="0004575F" w:rsidP="007F59B2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4DA6A022" w14:textId="77777777" w:rsidR="0004575F" w:rsidRDefault="0004575F" w:rsidP="007F59B2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0C5A1172" w14:textId="77777777" w:rsidR="007F59B2" w:rsidRPr="008A07CC" w:rsidRDefault="007F59B2" w:rsidP="007F59B2">
      <w:pPr>
        <w:pStyle w:val="Nagwek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b/>
          <w:bCs/>
          <w:sz w:val="20"/>
          <w:szCs w:val="20"/>
        </w:rPr>
        <w:t>KARTA KURSU</w:t>
      </w:r>
    </w:p>
    <w:p w14:paraId="765BF4C3" w14:textId="77777777" w:rsidR="007F59B2" w:rsidRPr="008A07CC" w:rsidRDefault="007F59B2" w:rsidP="007F59B2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  <w:gridCol w:w="7655"/>
      </w:tblGrid>
      <w:tr w:rsidR="00BF341C" w:rsidRPr="008A07CC" w14:paraId="278955E2" w14:textId="77777777" w:rsidTr="00DD2C8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0C9DF71" w14:textId="77777777" w:rsidR="00BF341C" w:rsidRPr="008A07CC" w:rsidRDefault="00BF341C" w:rsidP="00BF341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5E729D" w14:textId="138D3198" w:rsidR="00BF341C" w:rsidRPr="008A07CC" w:rsidRDefault="00BF341C" w:rsidP="00BF341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Tendencje rozwojowe współczesnego język ukraińskiego 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8DBC9B" w14:textId="4BB03141" w:rsidR="00BF341C" w:rsidRPr="008A07CC" w:rsidRDefault="00BF341C" w:rsidP="00BF341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PRAKTYCZNA NAUKA JĘZYKA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UKRAIŃSKIEGO  II</w:t>
            </w:r>
            <w:proofErr w:type="gramEnd"/>
            <w:r w:rsidRPr="008A07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F341C" w:rsidRPr="00552384" w14:paraId="3274E091" w14:textId="77777777" w:rsidTr="00DD2C8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AB09531" w14:textId="77777777" w:rsidR="00BF341C" w:rsidRPr="008A07CC" w:rsidRDefault="00BF341C" w:rsidP="00BF341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A33D49" w14:textId="2AB4508A" w:rsidR="00BF341C" w:rsidRPr="008A07CC" w:rsidRDefault="00BF341C" w:rsidP="00BF341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F341C">
              <w:rPr>
                <w:rFonts w:ascii="Arial" w:hAnsi="Arial" w:cs="Arial"/>
                <w:sz w:val="20"/>
                <w:szCs w:val="20"/>
                <w:lang w:val="en-GB" w:eastAsia="en-US"/>
              </w:rPr>
              <w:t>Development trends of the modern Ukrainian language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586DB0" w14:textId="5F5FCF5E" w:rsidR="00BF341C" w:rsidRPr="008A07CC" w:rsidRDefault="00BF341C" w:rsidP="00BF341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7CC">
              <w:rPr>
                <w:rFonts w:ascii="Arial" w:hAnsi="Arial" w:cs="Arial"/>
                <w:sz w:val="20"/>
                <w:szCs w:val="20"/>
                <w:lang w:val="en-GB"/>
              </w:rPr>
              <w:t xml:space="preserve">Practical Learning of the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Ukrainian </w:t>
            </w:r>
            <w:r w:rsidRPr="008A07CC">
              <w:rPr>
                <w:rFonts w:ascii="Arial" w:hAnsi="Arial" w:cs="Arial"/>
                <w:sz w:val="20"/>
                <w:szCs w:val="20"/>
                <w:lang w:val="en-GB"/>
              </w:rPr>
              <w:t>Language II</w:t>
            </w:r>
          </w:p>
        </w:tc>
      </w:tr>
    </w:tbl>
    <w:p w14:paraId="48D7D62B" w14:textId="77777777" w:rsidR="007F59B2" w:rsidRPr="008A07CC" w:rsidRDefault="007F59B2" w:rsidP="007F59B2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7F59B2" w:rsidRPr="008A07CC" w14:paraId="10CA6A41" w14:textId="77777777" w:rsidTr="0009470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B401201" w14:textId="77777777" w:rsidR="007F59B2" w:rsidRPr="008A07CC" w:rsidRDefault="007F59B2" w:rsidP="0009470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3FF76CD" w14:textId="77777777" w:rsidR="007F59B2" w:rsidRPr="008A07CC" w:rsidRDefault="007F59B2" w:rsidP="00094702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7D400E" w14:textId="77777777" w:rsidR="007F59B2" w:rsidRPr="008A07CC" w:rsidRDefault="007F59B2" w:rsidP="00094702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20F5205" w14:textId="2D97B76D" w:rsidR="007F59B2" w:rsidRPr="008A07CC" w:rsidRDefault="00BF341C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405AEA53" w14:textId="77777777" w:rsidR="007F59B2" w:rsidRPr="008A07CC" w:rsidRDefault="007F59B2" w:rsidP="007F59B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7F59B2" w:rsidRPr="008A07CC" w14:paraId="35FC311E" w14:textId="77777777" w:rsidTr="0009470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DC3A28" w14:textId="77777777" w:rsidR="007F59B2" w:rsidRPr="008A07CC" w:rsidRDefault="007F59B2" w:rsidP="00094702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DAFFFB9" w14:textId="77777777"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F24B54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51409760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14:paraId="26F50D50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220C7F7F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Opis kursu (cele </w:t>
      </w:r>
      <w:r w:rsidR="0004575F">
        <w:rPr>
          <w:rFonts w:ascii="Arial" w:hAnsi="Arial" w:cs="Arial"/>
          <w:sz w:val="20"/>
          <w:szCs w:val="20"/>
        </w:rPr>
        <w:t>kształcenia</w:t>
      </w:r>
      <w:r w:rsidRPr="008A07CC">
        <w:rPr>
          <w:rFonts w:ascii="Arial" w:hAnsi="Arial" w:cs="Arial"/>
          <w:sz w:val="20"/>
          <w:szCs w:val="20"/>
        </w:rPr>
        <w:t>)</w:t>
      </w:r>
    </w:p>
    <w:p w14:paraId="5483DEE9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7F59B2" w:rsidRPr="008A07CC" w14:paraId="6DF4E6B4" w14:textId="77777777" w:rsidTr="0009470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0B7E30" w14:textId="79AC4BF7" w:rsidR="007F59B2" w:rsidRPr="008A07CC" w:rsidRDefault="007F59B2" w:rsidP="00A26549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BF341C">
              <w:rPr>
                <w:rFonts w:ascii="Arial" w:hAnsi="Arial" w:cs="Arial"/>
                <w:sz w:val="20"/>
                <w:szCs w:val="20"/>
              </w:rPr>
              <w:t xml:space="preserve">zaznajomienie studentów z kierunkiem rozwoju współczesnego język ukraińskiego. </w:t>
            </w:r>
          </w:p>
        </w:tc>
      </w:tr>
    </w:tbl>
    <w:p w14:paraId="67437D7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2331955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Warunki wstępne</w:t>
      </w:r>
    </w:p>
    <w:p w14:paraId="403B63F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8A07CC" w14:paraId="21D6D45B" w14:textId="77777777" w:rsidTr="0009470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1775632" w14:textId="77777777"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3296FB" w14:textId="6D018152" w:rsidR="007F59B2" w:rsidRPr="008A07CC" w:rsidRDefault="00BF341C" w:rsidP="00A26549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BF341C">
              <w:rPr>
                <w:rFonts w:ascii="Arial" w:hAnsi="Arial" w:cs="Arial"/>
                <w:sz w:val="20"/>
                <w:szCs w:val="20"/>
              </w:rPr>
              <w:t xml:space="preserve">zna i rozumie specyfikę przedmiotową i metodologiczną oraz główne tendencje rozwojowe językoznawstwa, w tym językoznawstwa stosowanego; ich powiązania z innymi dyscyplinami humanistycznymi, pozwalające na integrowanie dyscyplin </w:t>
            </w:r>
          </w:p>
        </w:tc>
      </w:tr>
      <w:tr w:rsidR="007F59B2" w:rsidRPr="008A07CC" w14:paraId="4F37405A" w14:textId="77777777" w:rsidTr="0009470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9D713D" w14:textId="77777777"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738F5B7" w14:textId="3F94F023" w:rsidR="007F59B2" w:rsidRPr="008A07CC" w:rsidRDefault="00BF341C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</w:t>
            </w:r>
            <w:r w:rsidRPr="00BF341C">
              <w:rPr>
                <w:rFonts w:ascii="Arial" w:hAnsi="Arial" w:cs="Arial"/>
                <w:sz w:val="20"/>
                <w:szCs w:val="20"/>
              </w:rPr>
              <w:t>otrafi weryfikować i formułować hipotezy związane z prostymi problemami badawczymi; właściwie dobierać źródła, dokonywać ich oceny, krytycznej analizy i syntezy; opracowywać i prezentować własne wyniki badań wykorzystując istniejące i innowacyjne metody oraz narzędzia badawcze, a także zaawansowane techniki informacyjno-komunikacyjne</w:t>
            </w:r>
          </w:p>
        </w:tc>
      </w:tr>
      <w:tr w:rsidR="007F59B2" w:rsidRPr="008A07CC" w14:paraId="7FD68D57" w14:textId="77777777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5AC927E" w14:textId="77777777"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7C9E6D" w14:textId="12007A47" w:rsidR="007F59B2" w:rsidRPr="008A07CC" w:rsidRDefault="007F59B2" w:rsidP="00A26549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Praktyczna nauka języka </w:t>
            </w:r>
            <w:proofErr w:type="gramStart"/>
            <w:r w:rsidR="00A26549">
              <w:rPr>
                <w:rFonts w:ascii="Arial" w:hAnsi="Arial" w:cs="Arial"/>
                <w:sz w:val="20"/>
                <w:szCs w:val="20"/>
              </w:rPr>
              <w:t>ukraińskiego</w:t>
            </w:r>
            <w:r w:rsidR="00BF3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End"/>
            <w:r w:rsidRPr="008A07CC">
              <w:rPr>
                <w:rFonts w:ascii="Arial" w:hAnsi="Arial" w:cs="Arial"/>
                <w:sz w:val="20"/>
                <w:szCs w:val="20"/>
              </w:rPr>
              <w:t>sprawności językowe)</w:t>
            </w:r>
          </w:p>
        </w:tc>
      </w:tr>
    </w:tbl>
    <w:p w14:paraId="64F9495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50C767D7" w14:textId="77777777" w:rsidR="000870DE" w:rsidRDefault="000870DE" w:rsidP="007F59B2">
      <w:pPr>
        <w:rPr>
          <w:rFonts w:ascii="Arial" w:hAnsi="Arial" w:cs="Arial"/>
          <w:sz w:val="20"/>
          <w:szCs w:val="20"/>
        </w:rPr>
      </w:pPr>
    </w:p>
    <w:p w14:paraId="2B5FF72B" w14:textId="77777777" w:rsidR="000870DE" w:rsidRDefault="000870DE" w:rsidP="007F59B2">
      <w:pPr>
        <w:rPr>
          <w:rFonts w:ascii="Arial" w:hAnsi="Arial" w:cs="Arial"/>
          <w:sz w:val="20"/>
          <w:szCs w:val="20"/>
        </w:rPr>
      </w:pPr>
    </w:p>
    <w:p w14:paraId="7D8C7ED5" w14:textId="77777777" w:rsidR="000870DE" w:rsidRDefault="000870DE" w:rsidP="007F59B2">
      <w:pPr>
        <w:rPr>
          <w:rFonts w:ascii="Arial" w:hAnsi="Arial" w:cs="Arial"/>
          <w:sz w:val="20"/>
          <w:szCs w:val="20"/>
        </w:rPr>
      </w:pPr>
    </w:p>
    <w:p w14:paraId="70EE126E" w14:textId="77777777" w:rsidR="000870DE" w:rsidRDefault="000870DE" w:rsidP="007F59B2">
      <w:pPr>
        <w:rPr>
          <w:rFonts w:ascii="Arial" w:hAnsi="Arial" w:cs="Arial"/>
          <w:sz w:val="20"/>
          <w:szCs w:val="20"/>
        </w:rPr>
      </w:pPr>
    </w:p>
    <w:p w14:paraId="2DD81414" w14:textId="77777777" w:rsidR="000870DE" w:rsidRDefault="000870DE" w:rsidP="007F59B2">
      <w:pPr>
        <w:rPr>
          <w:rFonts w:ascii="Arial" w:hAnsi="Arial" w:cs="Arial"/>
          <w:sz w:val="20"/>
          <w:szCs w:val="20"/>
        </w:rPr>
      </w:pPr>
    </w:p>
    <w:p w14:paraId="380A8DCC" w14:textId="77777777" w:rsidR="000870DE" w:rsidRDefault="000870DE" w:rsidP="007F59B2">
      <w:pPr>
        <w:rPr>
          <w:rFonts w:ascii="Arial" w:hAnsi="Arial" w:cs="Arial"/>
          <w:sz w:val="20"/>
          <w:szCs w:val="20"/>
        </w:rPr>
      </w:pPr>
    </w:p>
    <w:p w14:paraId="4A7EE5C5" w14:textId="55870653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lastRenderedPageBreak/>
        <w:t xml:space="preserve">Efekty </w:t>
      </w:r>
      <w:r w:rsidR="00C719A8">
        <w:rPr>
          <w:rFonts w:ascii="Arial" w:hAnsi="Arial" w:cs="Arial"/>
          <w:sz w:val="20"/>
          <w:szCs w:val="20"/>
        </w:rPr>
        <w:t>uczenia się</w:t>
      </w:r>
    </w:p>
    <w:p w14:paraId="014190A2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7F59B2" w:rsidRPr="008A07CC" w14:paraId="1E8F5DED" w14:textId="77777777" w:rsidTr="0009470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565711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56F434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719A8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4E349B5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14:paraId="28ABC72F" w14:textId="77777777" w:rsidTr="0009470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131746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18E4B8" w14:textId="77777777" w:rsidR="00BF341C" w:rsidRDefault="00BF341C" w:rsidP="00BF341C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BF341C">
              <w:rPr>
                <w:rFonts w:ascii="Arial" w:hAnsi="Arial" w:cs="Arial"/>
                <w:sz w:val="20"/>
                <w:szCs w:val="20"/>
              </w:rPr>
              <w:t xml:space="preserve">zna i rozumie w rozszerzonym stopniu kluczowe zagadnienia z zakresu systemu języka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ukraińskiego </w:t>
            </w:r>
            <w:r w:rsidRPr="00BF341C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BF341C">
              <w:rPr>
                <w:rFonts w:ascii="Arial" w:hAnsi="Arial" w:cs="Arial"/>
                <w:sz w:val="20"/>
                <w:szCs w:val="20"/>
              </w:rPr>
              <w:t xml:space="preserve"> tendencje rozwojowe współczesnego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ukraińskiego </w:t>
            </w:r>
            <w:r w:rsidRPr="00BF341C">
              <w:rPr>
                <w:rFonts w:ascii="Arial" w:hAnsi="Arial" w:cs="Arial"/>
                <w:sz w:val="20"/>
                <w:szCs w:val="20"/>
              </w:rPr>
              <w:t xml:space="preserve"> oraz ma wiedzę ogólną o kompleksowej naturze języka i jego historycznej zmienności </w:t>
            </w:r>
          </w:p>
          <w:p w14:paraId="647DE3C7" w14:textId="3E0D0244" w:rsidR="007F59B2" w:rsidRPr="008A07CC" w:rsidRDefault="00BF341C" w:rsidP="00BF341C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41C">
              <w:rPr>
                <w:rFonts w:ascii="Arial" w:hAnsi="Arial" w:cs="Arial"/>
                <w:sz w:val="20"/>
                <w:szCs w:val="20"/>
              </w:rPr>
              <w:t xml:space="preserve"> - zna i rozumie współczesne teorie językoznawcze; metody opisu, analizy i interpretacji procesów oraz konkretnych zjawisk językowych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983E68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14:paraId="079EF1F4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7B4CCC4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E208512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09DE5C4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14:paraId="69E8F27E" w14:textId="441A62C1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050FC4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F59B2" w:rsidRPr="008A07CC" w14:paraId="328EA970" w14:textId="77777777" w:rsidTr="0009470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3ACD2A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DD7A81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719A8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B1942F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14:paraId="20DF4290" w14:textId="77777777" w:rsidTr="0009470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0709C7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2146D58" w14:textId="77777777" w:rsidR="00BF341C" w:rsidRPr="00BF341C" w:rsidRDefault="00BF341C" w:rsidP="00BF341C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54E1DB" w14:textId="639431D5" w:rsidR="007F59B2" w:rsidRPr="008A07CC" w:rsidRDefault="00BF341C" w:rsidP="00BF341C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</w:t>
            </w:r>
            <w:r w:rsidRPr="00BF341C">
              <w:rPr>
                <w:rFonts w:ascii="Arial" w:hAnsi="Arial" w:cs="Arial"/>
                <w:sz w:val="20"/>
                <w:szCs w:val="20"/>
              </w:rPr>
              <w:t xml:space="preserve">- potrafi prowadzić debatę na tematy związane z problematyką studiowanych dyscyplin; argumentować, tworzyć wnioski i syntetyczne podsumowania z wykorzystaniem własnych poglądów oraz poglądów innych autorów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695239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0584090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A635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13992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2A8EC0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0EB32722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81DD6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0D78C6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14:paraId="300940E4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F59B2" w:rsidRPr="008A07CC" w14:paraId="5014120E" w14:textId="77777777" w:rsidTr="0009470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0B359B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145FCA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0965">
              <w:rPr>
                <w:rFonts w:ascii="Arial" w:hAnsi="Arial" w:cs="Arial"/>
                <w:sz w:val="20"/>
                <w:szCs w:val="20"/>
              </w:rPr>
              <w:t xml:space="preserve">uczenia </w:t>
            </w:r>
            <w:proofErr w:type="gramStart"/>
            <w:r w:rsidR="00530965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</w:t>
            </w:r>
            <w:proofErr w:type="gramEnd"/>
            <w:r w:rsidRPr="008A07CC">
              <w:rPr>
                <w:rFonts w:ascii="Arial" w:hAnsi="Arial" w:cs="Arial"/>
                <w:sz w:val="20"/>
                <w:szCs w:val="20"/>
              </w:rPr>
              <w:t xml:space="preserve">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AB9231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14:paraId="43EC5414" w14:textId="77777777" w:rsidTr="0009470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057C07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79859D" w14:textId="54C9A3D4" w:rsidR="007F59B2" w:rsidRPr="008A07CC" w:rsidRDefault="00BF341C" w:rsidP="000341E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BF341C">
              <w:rPr>
                <w:rFonts w:ascii="Arial" w:hAnsi="Arial" w:cs="Arial"/>
                <w:sz w:val="20"/>
                <w:szCs w:val="20"/>
              </w:rPr>
              <w:t>jest gotów do obiektywnej oceny poziomu swojej wiedzy, kompetencji i umiejętności; zasięgania opinii ekspertów w przypadku trudności z samodzielnym rozwiązaniem problemu; dokształcania się zawodowego i rozwoju osobistego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507A969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11FADEA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K1_K02 </w:t>
            </w:r>
          </w:p>
          <w:p w14:paraId="603CD81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3EFFE9" w14:textId="77777777" w:rsidR="007F59B2" w:rsidRPr="008A07CC" w:rsidRDefault="007F59B2" w:rsidP="00BF34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625336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59B2" w:rsidRPr="008A07CC" w14:paraId="1FA2FC82" w14:textId="77777777" w:rsidTr="0009470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1F378D" w14:textId="77777777" w:rsidR="007F59B2" w:rsidRPr="008A07CC" w:rsidRDefault="007F59B2" w:rsidP="0009470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F59B2" w:rsidRPr="008A07CC" w14:paraId="752DBB96" w14:textId="77777777" w:rsidTr="0009470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BDCA5D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092208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F6B7B5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67FBA6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59B2" w:rsidRPr="008A07CC" w14:paraId="66538926" w14:textId="77777777" w:rsidTr="0009470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8250BE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0606E8E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7DF5DC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4DBC36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3A29C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62AD17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C9734EF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D665A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07882B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FFD028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6E1762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7EBE63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35ABE5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4522C4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539F3A4B" w14:textId="77777777" w:rsidTr="0009470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DC16FB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E885F1" w14:textId="08F65BEE" w:rsidR="007F59B2" w:rsidRPr="008A07CC" w:rsidRDefault="00BF341C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7580D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9BAF8" w14:textId="6E317AB9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76AA8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793FE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967876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980908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1012AC29" w14:textId="77777777" w:rsidTr="00094702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8C268A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AF4711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45FCD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029223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1AD301D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1BBBD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026293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8C8D3A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635C50" w14:textId="77777777" w:rsidR="000341E3" w:rsidRDefault="000341E3" w:rsidP="007F59B2">
      <w:pPr>
        <w:rPr>
          <w:rFonts w:ascii="Arial" w:hAnsi="Arial" w:cs="Arial"/>
          <w:sz w:val="20"/>
          <w:szCs w:val="20"/>
        </w:rPr>
      </w:pPr>
    </w:p>
    <w:p w14:paraId="79D94479" w14:textId="77777777" w:rsidR="007F59B2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Opis metod prowadzenia zajęć</w:t>
      </w:r>
    </w:p>
    <w:p w14:paraId="1F24C6E0" w14:textId="77777777" w:rsidR="000341E3" w:rsidRPr="008A07CC" w:rsidRDefault="000341E3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8A07CC" w14:paraId="315A763E" w14:textId="77777777" w:rsidTr="000341E3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69AD8BC" w14:textId="77777777" w:rsidR="007F59B2" w:rsidRDefault="007F59B2" w:rsidP="0009470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EE4F06" w14:textId="48FD84F0" w:rsidR="00D125C2" w:rsidRPr="008A07CC" w:rsidRDefault="00FC30C2" w:rsidP="0009470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</w:tr>
    </w:tbl>
    <w:p w14:paraId="7676F2ED" w14:textId="77777777"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Formy sprawdzania efektów </w:t>
      </w:r>
      <w:r w:rsidR="00530965">
        <w:rPr>
          <w:rFonts w:ascii="Arial" w:hAnsi="Arial" w:cs="Arial"/>
          <w:sz w:val="20"/>
          <w:szCs w:val="20"/>
        </w:rPr>
        <w:t>uczenia się</w:t>
      </w:r>
    </w:p>
    <w:p w14:paraId="4C525619" w14:textId="77777777"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550"/>
        <w:gridCol w:w="14"/>
        <w:gridCol w:w="706"/>
        <w:gridCol w:w="63"/>
        <w:gridCol w:w="657"/>
        <w:gridCol w:w="9"/>
        <w:gridCol w:w="667"/>
        <w:gridCol w:w="666"/>
      </w:tblGrid>
      <w:tr w:rsidR="007F59B2" w:rsidRPr="008A07CC" w14:paraId="78168DDD" w14:textId="77777777" w:rsidTr="0009470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BDDB6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9765A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23599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319A6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FC338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50EBD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gridSpan w:val="2"/>
            <w:shd w:val="clear" w:color="auto" w:fill="DBE5F1"/>
            <w:textDirection w:val="btLr"/>
            <w:vAlign w:val="center"/>
          </w:tcPr>
          <w:p w14:paraId="5375CE8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gridSpan w:val="2"/>
            <w:shd w:val="clear" w:color="auto" w:fill="DBE5F1"/>
            <w:textDirection w:val="btLr"/>
            <w:vAlign w:val="center"/>
          </w:tcPr>
          <w:p w14:paraId="69822A3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419ACA9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667" w:type="dxa"/>
            <w:shd w:val="clear" w:color="auto" w:fill="DBE5F1"/>
            <w:textDirection w:val="btLr"/>
            <w:vAlign w:val="center"/>
          </w:tcPr>
          <w:p w14:paraId="6A5ABC5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F7A23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Egzamin ustny </w:t>
            </w:r>
          </w:p>
        </w:tc>
      </w:tr>
      <w:tr w:rsidR="007F59B2" w:rsidRPr="008A07CC" w14:paraId="43C0598D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44D437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322AA9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F8163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78F30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1126F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10CB7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2"/>
            <w:shd w:val="clear" w:color="auto" w:fill="FFFFFF"/>
          </w:tcPr>
          <w:p w14:paraId="365B5A9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69B041EE" w14:textId="633CC225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9DE32D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shd w:val="clear" w:color="auto" w:fill="FFFFFF"/>
          </w:tcPr>
          <w:p w14:paraId="4C50FA6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A255BF" w14:textId="3DC7643D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7B459C90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53855E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D447D6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8B7CE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43BBB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85BA8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52369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080545BB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4D50C89C" w14:textId="3C31F2CF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F2CF2E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14:paraId="6A7010F0" w14:textId="08C9340C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46B2C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73E00368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707FAF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833AF46" w14:textId="2263AA1D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D7C64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DF68D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C4E28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33559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366882E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62730FD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  <w:gridSpan w:val="3"/>
            <w:shd w:val="clear" w:color="auto" w:fill="FFFFFF"/>
          </w:tcPr>
          <w:p w14:paraId="73348EB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14:paraId="4253DEDE" w14:textId="29DE566D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99C32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11BB6023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EFA9F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C59167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BFBF0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113E2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8AFFC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2DD9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7D7CC0F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603204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0FA940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180D553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89F65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20674F34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93843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7D43EB3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A3E13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03F06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2A1E5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BE7A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26537E2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6C1AD79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5CCD6B4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4F99A89C" w14:textId="51A65190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E6416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01955458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656485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7232D1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86B21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BD0A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31B4B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EEED4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2A12A9D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90A9B8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6FCB47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77A4758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3D814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7B03E3AA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D1557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1C8711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A8B51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37EC8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79C13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F67AC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2BD1F53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0BA458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5095AF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02F3FEFE" w14:textId="7493E3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8A058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6C270D" w14:textId="77777777"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8A07CC" w14:paraId="3E3427AA" w14:textId="77777777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22E0C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7F88CD2D" w14:textId="3BD62C06" w:rsidR="007F59B2" w:rsidRPr="008A07CC" w:rsidRDefault="00D125C2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Zaliczenie na podstawie obecności 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zajęciach  oraz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pracy zaliczeniowej </w:t>
            </w:r>
          </w:p>
        </w:tc>
      </w:tr>
    </w:tbl>
    <w:p w14:paraId="71E28962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8A07CC" w14:paraId="49D331AD" w14:textId="77777777" w:rsidTr="0009470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ABD72A2" w14:textId="77777777" w:rsidR="007F59B2" w:rsidRPr="008A07CC" w:rsidRDefault="007F59B2" w:rsidP="00094702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0E37868" w14:textId="77777777"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618F1987" w14:textId="77777777"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25875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28C54DF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Treści merytoryczne (wykaz tematów)</w:t>
      </w:r>
    </w:p>
    <w:p w14:paraId="344C321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8A07CC" w14:paraId="43146E70" w14:textId="77777777" w:rsidTr="000341E3">
        <w:trPr>
          <w:trHeight w:val="28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DE2CEC" w14:textId="230B32F1" w:rsidR="007F59B2" w:rsidRDefault="00B1430C" w:rsidP="00FC30C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ukraiński na tle języków świata i Europy</w:t>
            </w:r>
          </w:p>
          <w:p w14:paraId="08F654F3" w14:textId="77777777" w:rsidR="00B1430C" w:rsidRDefault="00B1430C" w:rsidP="00FC30C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Funkcjonalne style języka ukraińskiego</w:t>
            </w:r>
          </w:p>
          <w:p w14:paraId="6B62889F" w14:textId="14894E38" w:rsidR="00B70F1B" w:rsidRDefault="00B70F1B" w:rsidP="00FC30C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Periodyzacja rozwoju języka ukraińskiego</w:t>
            </w:r>
          </w:p>
          <w:p w14:paraId="53F0AE2F" w14:textId="1365A9CC" w:rsidR="00B70F1B" w:rsidRDefault="00B70F1B" w:rsidP="00FC30C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Cechy ewolucji języka</w:t>
            </w:r>
          </w:p>
          <w:p w14:paraId="453FF335" w14:textId="66743E51" w:rsidR="00B70F1B" w:rsidRDefault="00B70F1B" w:rsidP="00FC30C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Sposoby poszerzania zasoby leksykalnego języka ukraińskiego</w:t>
            </w:r>
          </w:p>
          <w:p w14:paraId="335DF8D8" w14:textId="46476883" w:rsidR="00B70F1B" w:rsidRDefault="00B70F1B" w:rsidP="00FC30C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Neologizmy – cechy, funkcja w języku</w:t>
            </w:r>
          </w:p>
          <w:p w14:paraId="7C076757" w14:textId="1F1F28FB" w:rsidR="00B1430C" w:rsidRPr="00F4275B" w:rsidRDefault="00F4275B" w:rsidP="00F4275B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Przyszłość języka ukraińskiego – tło lingwistyczne, społeczne, polityczne </w:t>
            </w:r>
          </w:p>
        </w:tc>
      </w:tr>
    </w:tbl>
    <w:p w14:paraId="01DDA605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podstawowej</w:t>
      </w:r>
    </w:p>
    <w:p w14:paraId="2F36AD70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BF341C" w14:paraId="5545B2F9" w14:textId="77777777" w:rsidTr="0009470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5262DA0" w14:textId="74AC4AE0" w:rsidR="00DE6A8B" w:rsidRDefault="00DE6A8B" w:rsidP="00DE6A8B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E6A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</w:rPr>
              <w:t>Карпіловська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</w:rPr>
              <w:t xml:space="preserve"> Є.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</w:rPr>
              <w:t>Тенденції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</w:rPr>
              <w:t>розвитку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</w:rPr>
              <w:t>сучасного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</w:rPr>
              <w:t>українського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</w:rPr>
              <w:t>лексикону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</w:rPr>
              <w:t>чинники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</w:rPr>
              <w:t>стабілізації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E6A8B">
              <w:rPr>
                <w:rFonts w:ascii="Arial" w:hAnsi="Arial" w:cs="Arial"/>
                <w:sz w:val="20"/>
                <w:szCs w:val="20"/>
              </w:rPr>
              <w:t>інновацій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</w:rPr>
              <w:t>Українська</w:t>
            </w:r>
            <w:proofErr w:type="spellEnd"/>
            <w:proofErr w:type="gramEnd"/>
            <w:r w:rsidRPr="00DE6A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</w:rPr>
              <w:t>мова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52384">
              <w:rPr>
                <w:rFonts w:ascii="Arial" w:hAnsi="Arial" w:cs="Arial"/>
                <w:sz w:val="20"/>
                <w:szCs w:val="20"/>
                <w:lang w:val="ru-RU"/>
              </w:rPr>
              <w:t>2007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ю</w:t>
            </w:r>
            <w:r w:rsidRPr="00552384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Шаповалова В. Г.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Інноваційні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процеси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сучасному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медіа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тексті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автореф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дис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. … канд.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філол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. наук: 10.01.08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Київський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нац. ун-т.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Київ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, 2003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207FBAD0" w14:textId="3D1BDAA6" w:rsidR="00DE6A8B" w:rsidRDefault="00DE6A8B" w:rsidP="00DE6A8B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Жарко С</w:t>
            </w:r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..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Тенденції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сучасної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української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літературної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мови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їх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відображення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мові</w:t>
            </w:r>
            <w:proofErr w:type="spellEnd"/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 xml:space="preserve"> ЗМІ.</w:t>
            </w:r>
            <w:r w:rsidRPr="00DE6A8B">
              <w:rPr>
                <w:rFonts w:ascii="Arial" w:hAnsi="Arial" w:cs="Arial"/>
                <w:sz w:val="20"/>
                <w:szCs w:val="20"/>
              </w:rPr>
              <w:t> </w:t>
            </w:r>
            <w:r w:rsidRPr="00DE6A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Communications and </w:t>
            </w:r>
            <w:proofErr w:type="spellStart"/>
            <w:r w:rsidRPr="00DE6A8B">
              <w:rPr>
                <w:rFonts w:ascii="Arial" w:hAnsi="Arial" w:cs="Arial"/>
                <w:i/>
                <w:iCs/>
                <w:sz w:val="20"/>
                <w:szCs w:val="20"/>
              </w:rPr>
              <w:t>Communicative</w:t>
            </w:r>
            <w:proofErr w:type="spellEnd"/>
            <w:r w:rsidRPr="00DE6A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Technologies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  <w:t xml:space="preserve"> </w:t>
            </w:r>
            <w:r w:rsidRPr="00DE6A8B">
              <w:rPr>
                <w:rFonts w:ascii="Arial" w:hAnsi="Arial" w:cs="Arial"/>
                <w:sz w:val="20"/>
                <w:szCs w:val="20"/>
                <w:lang w:val="ru-RU"/>
              </w:rPr>
              <w:t>2016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4662691C" w14:textId="77777777" w:rsidR="00DE6A8B" w:rsidRDefault="00DE6A8B" w:rsidP="00DE6A8B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F9A15DD" w14:textId="11D12B2F" w:rsidR="00DE6A8B" w:rsidRPr="00DE6A8B" w:rsidRDefault="00DE6A8B" w:rsidP="00DE6A8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</w:tbl>
    <w:p w14:paraId="6DEFE5AD" w14:textId="77777777" w:rsidR="000341E3" w:rsidRPr="00DC0AA6" w:rsidRDefault="000341E3" w:rsidP="007F59B2">
      <w:pPr>
        <w:rPr>
          <w:rFonts w:ascii="Arial" w:hAnsi="Arial" w:cs="Arial"/>
          <w:sz w:val="20"/>
          <w:szCs w:val="20"/>
          <w:lang w:val="ru-RU"/>
        </w:rPr>
      </w:pPr>
    </w:p>
    <w:p w14:paraId="274B1B48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uzupełniającej</w:t>
      </w:r>
    </w:p>
    <w:p w14:paraId="07624F55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8A07CC" w14:paraId="79C8097E" w14:textId="77777777" w:rsidTr="0009470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8A2FDE" w14:textId="77777777" w:rsidR="008C75CF" w:rsidRPr="008C75CF" w:rsidRDefault="008C75CF" w:rsidP="008C75CF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5B3623" w14:textId="77777777" w:rsidR="008C75CF" w:rsidRPr="008C75CF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5CF">
              <w:rPr>
                <w:rFonts w:ascii="Arial" w:hAnsi="Arial" w:cs="Arial"/>
                <w:sz w:val="20"/>
                <w:szCs w:val="20"/>
              </w:rPr>
              <w:t>Materiały dodatkowe przygotowane przez prowadzącego</w:t>
            </w:r>
          </w:p>
          <w:p w14:paraId="7F38920F" w14:textId="77777777" w:rsidR="008C75CF" w:rsidRPr="008C75CF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5CF">
              <w:rPr>
                <w:rFonts w:ascii="Arial" w:hAnsi="Arial" w:cs="Arial"/>
                <w:sz w:val="20"/>
                <w:szCs w:val="20"/>
              </w:rPr>
              <w:t xml:space="preserve">Źródła internetowe </w:t>
            </w:r>
          </w:p>
          <w:p w14:paraId="3848563E" w14:textId="77777777" w:rsidR="008C75CF" w:rsidRPr="008C75CF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5CF">
              <w:rPr>
                <w:rFonts w:ascii="Arial" w:hAnsi="Arial" w:cs="Arial"/>
                <w:sz w:val="20"/>
                <w:szCs w:val="20"/>
              </w:rPr>
              <w:t xml:space="preserve">Źródła audiowizualne – filmy </w:t>
            </w:r>
          </w:p>
          <w:p w14:paraId="4A2147B0" w14:textId="77777777" w:rsidR="007F59B2" w:rsidRPr="00096EF4" w:rsidRDefault="007F59B2" w:rsidP="008C75CF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212FD2" w14:textId="77777777"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</w:p>
    <w:p w14:paraId="3634474F" w14:textId="77777777"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0EA0682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7F59B2" w:rsidRPr="008A07CC" w14:paraId="1493CBCC" w14:textId="77777777" w:rsidTr="00094702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AC7B04D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C34C8C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5C50C7" w14:textId="309303FE" w:rsidR="007F59B2" w:rsidRPr="008A07CC" w:rsidRDefault="00FC30C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F59B2" w:rsidRPr="008A07CC" w14:paraId="0C326894" w14:textId="77777777" w:rsidTr="0009470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FDFB00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92D0B8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5DF2A6" w14:textId="40E1BE6F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F59B2" w:rsidRPr="008A07CC" w14:paraId="0E92DFC6" w14:textId="77777777" w:rsidTr="0009470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E2B7EF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B6F35A" w14:textId="77777777" w:rsidR="007F59B2" w:rsidRPr="008A07CC" w:rsidRDefault="007F59B2" w:rsidP="0009470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A28345" w14:textId="2D64CE7D" w:rsidR="007F59B2" w:rsidRPr="008A07CC" w:rsidRDefault="00FC30C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F59B2" w:rsidRPr="008A07CC" w14:paraId="4659F63B" w14:textId="77777777" w:rsidTr="00094702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9F67CD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pracy studenta </w:t>
            </w: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5DF825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0560A9" w14:textId="67EF07A9" w:rsidR="007F59B2" w:rsidRPr="008A07CC" w:rsidRDefault="00FC30C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F59B2" w:rsidRPr="008A07CC" w14:paraId="25DF43AD" w14:textId="77777777" w:rsidTr="0009470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48102D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A14C03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EDFBBC" w14:textId="178A8633" w:rsidR="007F59B2" w:rsidRPr="008A07CC" w:rsidRDefault="00FC30C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F59B2" w:rsidRPr="008A07CC" w14:paraId="5DB30652" w14:textId="77777777" w:rsidTr="0009470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33F84D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C95B25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BA649F" w14:textId="506FE1AD" w:rsidR="007F59B2" w:rsidRPr="008A07CC" w:rsidRDefault="00FC30C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F59B2" w:rsidRPr="008A07CC" w14:paraId="5DA25061" w14:textId="77777777" w:rsidTr="00094702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065A78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6C98FE6" w14:textId="4E0C6386" w:rsidR="007F59B2" w:rsidRPr="008A07CC" w:rsidRDefault="00FC30C2" w:rsidP="00022AD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7F59B2" w:rsidRPr="008A07CC" w14:paraId="1AB89A05" w14:textId="77777777" w:rsidTr="00094702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F293AC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17FFAF" w14:textId="7401F1F0" w:rsidR="007F59B2" w:rsidRPr="008A07CC" w:rsidRDefault="00FC30C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36F96332" w14:textId="77777777"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</w:p>
    <w:p w14:paraId="185F438B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19AEDED3" w14:textId="77777777" w:rsidR="00450094" w:rsidRDefault="00450094"/>
    <w:sectPr w:rsidR="00450094" w:rsidSect="00096EF4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2655F"/>
    <w:multiLevelType w:val="hybridMultilevel"/>
    <w:tmpl w:val="B2CA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F1B96"/>
    <w:multiLevelType w:val="hybridMultilevel"/>
    <w:tmpl w:val="254AE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C977D3"/>
    <w:multiLevelType w:val="hybridMultilevel"/>
    <w:tmpl w:val="399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3D5404"/>
    <w:multiLevelType w:val="hybridMultilevel"/>
    <w:tmpl w:val="E30CE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757651">
    <w:abstractNumId w:val="6"/>
  </w:num>
  <w:num w:numId="2" w16cid:durableId="1634407127">
    <w:abstractNumId w:val="3"/>
  </w:num>
  <w:num w:numId="3" w16cid:durableId="732893680">
    <w:abstractNumId w:val="5"/>
  </w:num>
  <w:num w:numId="4" w16cid:durableId="1087383691">
    <w:abstractNumId w:val="2"/>
  </w:num>
  <w:num w:numId="5" w16cid:durableId="1747874329">
    <w:abstractNumId w:val="0"/>
  </w:num>
  <w:num w:numId="6" w16cid:durableId="921060365">
    <w:abstractNumId w:val="1"/>
  </w:num>
  <w:num w:numId="7" w16cid:durableId="12711652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9B2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2AD4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1E3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75F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ABA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870DE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6EF4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AA8"/>
    <w:rsid w:val="000B0B49"/>
    <w:rsid w:val="000B1C45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2E2E"/>
    <w:rsid w:val="00103558"/>
    <w:rsid w:val="00104BF9"/>
    <w:rsid w:val="00105549"/>
    <w:rsid w:val="00105860"/>
    <w:rsid w:val="001067F3"/>
    <w:rsid w:val="00106F56"/>
    <w:rsid w:val="00107312"/>
    <w:rsid w:val="001079F3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4CB9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0EF8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97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1E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47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311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3753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7D4"/>
    <w:rsid w:val="00324B65"/>
    <w:rsid w:val="00325065"/>
    <w:rsid w:val="00325932"/>
    <w:rsid w:val="00326525"/>
    <w:rsid w:val="00326ADB"/>
    <w:rsid w:val="003272AA"/>
    <w:rsid w:val="00330167"/>
    <w:rsid w:val="003308E6"/>
    <w:rsid w:val="00330A11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466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6F12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0965"/>
    <w:rsid w:val="005318DC"/>
    <w:rsid w:val="00531CEA"/>
    <w:rsid w:val="005324E2"/>
    <w:rsid w:val="00532768"/>
    <w:rsid w:val="0053292A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384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26CF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720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749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88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9B2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2C4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581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4FDC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5CF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50AE"/>
    <w:rsid w:val="009A591D"/>
    <w:rsid w:val="009A629F"/>
    <w:rsid w:val="009A6980"/>
    <w:rsid w:val="009A69F4"/>
    <w:rsid w:val="009A742B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2B6E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6549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8CC"/>
    <w:rsid w:val="00AC3E71"/>
    <w:rsid w:val="00AC4C6F"/>
    <w:rsid w:val="00AC55C2"/>
    <w:rsid w:val="00AC58D0"/>
    <w:rsid w:val="00AC6023"/>
    <w:rsid w:val="00AC6E77"/>
    <w:rsid w:val="00AC7C5B"/>
    <w:rsid w:val="00AC7FCE"/>
    <w:rsid w:val="00AD0697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432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07F49"/>
    <w:rsid w:val="00B102B2"/>
    <w:rsid w:val="00B11081"/>
    <w:rsid w:val="00B111BB"/>
    <w:rsid w:val="00B12901"/>
    <w:rsid w:val="00B12FB5"/>
    <w:rsid w:val="00B138E0"/>
    <w:rsid w:val="00B1403A"/>
    <w:rsid w:val="00B1430C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1B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1C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5F7"/>
    <w:rsid w:val="00C567EA"/>
    <w:rsid w:val="00C56A4C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19A8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5C2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4D96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331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1FDE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53EB"/>
    <w:rsid w:val="00DC01A6"/>
    <w:rsid w:val="00DC01BC"/>
    <w:rsid w:val="00DC0AA6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6A8B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6ECF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C84"/>
    <w:rsid w:val="00EC5D99"/>
    <w:rsid w:val="00EC5FAF"/>
    <w:rsid w:val="00EC672C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18B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75B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383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06B7"/>
    <w:rsid w:val="00F8107D"/>
    <w:rsid w:val="00F829B4"/>
    <w:rsid w:val="00F846A5"/>
    <w:rsid w:val="00F8472E"/>
    <w:rsid w:val="00F8477D"/>
    <w:rsid w:val="00F84941"/>
    <w:rsid w:val="00F84C63"/>
    <w:rsid w:val="00F85377"/>
    <w:rsid w:val="00F860A5"/>
    <w:rsid w:val="00F86554"/>
    <w:rsid w:val="00F865CA"/>
    <w:rsid w:val="00F86DBC"/>
    <w:rsid w:val="00F87DEE"/>
    <w:rsid w:val="00F87E02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0C2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99F98"/>
  <w15:docId w15:val="{C5F24211-993F-4D4B-8A0B-D11D21B3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9B2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59B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59B2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7F59B2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7F59B2"/>
    <w:pPr>
      <w:suppressLineNumbers/>
    </w:pPr>
  </w:style>
  <w:style w:type="paragraph" w:customStyle="1" w:styleId="Tekstdymka1">
    <w:name w:val="Tekst dymka1"/>
    <w:basedOn w:val="Normalny"/>
    <w:uiPriority w:val="99"/>
    <w:rsid w:val="007F59B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F5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1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Marcin Dziwisz</cp:lastModifiedBy>
  <cp:revision>52</cp:revision>
  <dcterms:created xsi:type="dcterms:W3CDTF">2018-06-15T06:10:00Z</dcterms:created>
  <dcterms:modified xsi:type="dcterms:W3CDTF">2024-10-28T07:06:00Z</dcterms:modified>
</cp:coreProperties>
</file>